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6AB7215" w14:textId="77777777" w:rsidR="00145AD1"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CodeBot</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145AD1" w14:paraId="10E46621" w14:textId="77777777" w:rsidTr="0086532C">
        <w:trPr>
          <w:trHeight w:val="123"/>
        </w:trPr>
        <w:tc>
          <w:tcPr>
            <w:tcW w:w="7200" w:type="dxa"/>
            <w:gridSpan w:val="2"/>
            <w:shd w:val="clear" w:color="auto" w:fill="FFF2CC"/>
            <w:tcMar>
              <w:top w:w="100" w:type="dxa"/>
              <w:left w:w="100" w:type="dxa"/>
              <w:bottom w:w="100" w:type="dxa"/>
              <w:right w:w="100" w:type="dxa"/>
            </w:tcMar>
          </w:tcPr>
          <w:p w14:paraId="6A446AD0" w14:textId="77777777" w:rsidR="00145AD1"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MISSION 6 Obj 4-6 Line Follower</w:t>
            </w:r>
          </w:p>
        </w:tc>
        <w:tc>
          <w:tcPr>
            <w:tcW w:w="3600" w:type="dxa"/>
            <w:shd w:val="clear" w:color="auto" w:fill="D9EAD3"/>
            <w:tcMar>
              <w:top w:w="100" w:type="dxa"/>
              <w:left w:w="100" w:type="dxa"/>
              <w:bottom w:w="100" w:type="dxa"/>
              <w:right w:w="100" w:type="dxa"/>
            </w:tcMar>
          </w:tcPr>
          <w:p w14:paraId="5DC2AFF0" w14:textId="77777777" w:rsidR="00145AD1"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145AD1" w14:paraId="559EB167" w14:textId="77777777">
        <w:trPr>
          <w:trHeight w:val="420"/>
        </w:trPr>
        <w:tc>
          <w:tcPr>
            <w:tcW w:w="5400" w:type="dxa"/>
            <w:tcMar>
              <w:top w:w="100" w:type="dxa"/>
              <w:left w:w="100" w:type="dxa"/>
              <w:bottom w:w="100" w:type="dxa"/>
              <w:right w:w="100" w:type="dxa"/>
            </w:tcMar>
          </w:tcPr>
          <w:p w14:paraId="252EAE98" w14:textId="77777777" w:rsidR="00145AD1"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Project Goal</w:t>
            </w:r>
            <w:proofErr w:type="gramStart"/>
            <w:r>
              <w:rPr>
                <w:rFonts w:ascii="Montserrat" w:eastAsia="Montserrat" w:hAnsi="Montserrat" w:cs="Montserrat"/>
                <w:b/>
                <w:sz w:val="20"/>
                <w:szCs w:val="20"/>
              </w:rPr>
              <w:t xml:space="preserve">:  </w:t>
            </w:r>
            <w:r>
              <w:rPr>
                <w:rFonts w:ascii="Proxima Nova" w:eastAsia="Proxima Nova" w:hAnsi="Proxima Nova" w:cs="Proxima Nova"/>
                <w:sz w:val="20"/>
                <w:szCs w:val="20"/>
              </w:rPr>
              <w:t>Students</w:t>
            </w:r>
            <w:proofErr w:type="gramEnd"/>
            <w:r>
              <w:rPr>
                <w:rFonts w:ascii="Proxima Nova" w:eastAsia="Proxima Nova" w:hAnsi="Proxima Nova" w:cs="Proxima Nova"/>
                <w:sz w:val="20"/>
                <w:szCs w:val="20"/>
              </w:rPr>
              <w:t xml:space="preserve"> will use line sensor input to program the ‘bot to follow a line.</w:t>
            </w:r>
          </w:p>
          <w:p w14:paraId="0AECD650" w14:textId="77777777" w:rsidR="00145AD1"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3AE66D6A" w14:textId="77777777" w:rsidR="00145AD1"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 can call the </w:t>
            </w:r>
            <w:proofErr w:type="spellStart"/>
            <w:proofErr w:type="gramStart"/>
            <w:r>
              <w:rPr>
                <w:rFonts w:ascii="Proxima Nova" w:eastAsia="Proxima Nova" w:hAnsi="Proxima Nova" w:cs="Proxima Nova"/>
                <w:sz w:val="20"/>
                <w:szCs w:val="20"/>
              </w:rPr>
              <w:t>ls.check</w:t>
            </w:r>
            <w:proofErr w:type="spellEnd"/>
            <w:proofErr w:type="gramEnd"/>
            <w:r>
              <w:rPr>
                <w:rFonts w:ascii="Proxima Nova" w:eastAsia="Proxima Nova" w:hAnsi="Proxima Nova" w:cs="Proxima Nova"/>
                <w:sz w:val="20"/>
                <w:szCs w:val="20"/>
              </w:rPr>
              <w:t>() function to use the ADC hardware channel scanning feature.</w:t>
            </w:r>
          </w:p>
          <w:p w14:paraId="350057BF" w14:textId="77777777" w:rsidR="00145AD1"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logic operators to increase the reliability and speed of the ‘bot</w:t>
            </w:r>
          </w:p>
        </w:tc>
        <w:tc>
          <w:tcPr>
            <w:tcW w:w="5400" w:type="dxa"/>
            <w:gridSpan w:val="2"/>
            <w:tcMar>
              <w:top w:w="100" w:type="dxa"/>
              <w:left w:w="100" w:type="dxa"/>
              <w:bottom w:w="100" w:type="dxa"/>
              <w:right w:w="100" w:type="dxa"/>
            </w:tcMar>
          </w:tcPr>
          <w:p w14:paraId="693304DD" w14:textId="77777777" w:rsidR="00145AD1"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654E8141" w14:textId="77777777" w:rsidR="00145AD1"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line follower ‘bot will need to continuously check for the presence of a line beneath all five sensors.</w:t>
            </w:r>
          </w:p>
          <w:p w14:paraId="0FC174D5" w14:textId="77777777" w:rsidR="00145AD1"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 list and a tuple are similar, but different. A list is mutable, or can change, and tuple is immutable, or cannot be modified.</w:t>
            </w:r>
          </w:p>
          <w:p w14:paraId="0BABB72B" w14:textId="77777777" w:rsidR="00145AD1"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Pre-coded functions from the </w:t>
            </w:r>
            <w:proofErr w:type="spellStart"/>
            <w:r>
              <w:rPr>
                <w:rFonts w:ascii="Proxima Nova" w:eastAsia="Proxima Nova" w:hAnsi="Proxima Nova" w:cs="Proxima Nova"/>
                <w:sz w:val="20"/>
                <w:szCs w:val="20"/>
              </w:rPr>
              <w:t>botcore</w:t>
            </w:r>
            <w:proofErr w:type="spellEnd"/>
            <w:r>
              <w:rPr>
                <w:rFonts w:ascii="Proxima Nova" w:eastAsia="Proxima Nova" w:hAnsi="Proxima Nova" w:cs="Proxima Nova"/>
                <w:sz w:val="20"/>
                <w:szCs w:val="20"/>
              </w:rPr>
              <w:t xml:space="preserve"> library can use the ADC hardware, making your program even faster!</w:t>
            </w:r>
          </w:p>
        </w:tc>
      </w:tr>
      <w:tr w:rsidR="00145AD1" w14:paraId="131B5E5F" w14:textId="77777777">
        <w:trPr>
          <w:trHeight w:val="420"/>
        </w:trPr>
        <w:tc>
          <w:tcPr>
            <w:tcW w:w="5400" w:type="dxa"/>
            <w:tcMar>
              <w:top w:w="100" w:type="dxa"/>
              <w:left w:w="100" w:type="dxa"/>
              <w:bottom w:w="100" w:type="dxa"/>
              <w:right w:w="100" w:type="dxa"/>
            </w:tcMar>
          </w:tcPr>
          <w:p w14:paraId="4408B2E1" w14:textId="77777777" w:rsidR="00145AD1"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1CC34240" w14:textId="77777777" w:rsidR="00145AD1"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6 Obj 4-6 Assignment</w:t>
            </w:r>
          </w:p>
          <w:p w14:paraId="09D142EE" w14:textId="77777777" w:rsidR="00145AD1"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Submit the “</w:t>
            </w:r>
            <w:proofErr w:type="spellStart"/>
            <w:r>
              <w:rPr>
                <w:rFonts w:ascii="Proxima Nova" w:eastAsia="Proxima Nova" w:hAnsi="Proxima Nova" w:cs="Proxima Nova"/>
                <w:sz w:val="20"/>
                <w:szCs w:val="20"/>
              </w:rPr>
              <w:t>LineFollower</w:t>
            </w:r>
            <w:proofErr w:type="spellEnd"/>
            <w:r>
              <w:rPr>
                <w:rFonts w:ascii="Proxima Nova" w:eastAsia="Proxima Nova" w:hAnsi="Proxima Nova" w:cs="Proxima Nova"/>
                <w:sz w:val="20"/>
                <w:szCs w:val="20"/>
              </w:rPr>
              <w:t>” program (part 1)</w:t>
            </w:r>
          </w:p>
        </w:tc>
        <w:tc>
          <w:tcPr>
            <w:tcW w:w="5400" w:type="dxa"/>
            <w:gridSpan w:val="2"/>
            <w:tcMar>
              <w:top w:w="100" w:type="dxa"/>
              <w:left w:w="100" w:type="dxa"/>
              <w:bottom w:w="100" w:type="dxa"/>
              <w:right w:w="100" w:type="dxa"/>
            </w:tcMar>
          </w:tcPr>
          <w:p w14:paraId="3C016859" w14:textId="77777777" w:rsidR="00145AD1"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1D0CE78A" w14:textId="77777777" w:rsidR="00145AD1"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Improve the program with a center line sensor to keep the ‘bot straight</w:t>
            </w:r>
          </w:p>
        </w:tc>
      </w:tr>
      <w:tr w:rsidR="00145AD1" w14:paraId="4E4282E4" w14:textId="77777777">
        <w:trPr>
          <w:trHeight w:val="420"/>
        </w:trPr>
        <w:tc>
          <w:tcPr>
            <w:tcW w:w="5400" w:type="dxa"/>
            <w:tcMar>
              <w:top w:w="100" w:type="dxa"/>
              <w:left w:w="100" w:type="dxa"/>
              <w:bottom w:w="100" w:type="dxa"/>
              <w:right w:w="100" w:type="dxa"/>
            </w:tcMar>
          </w:tcPr>
          <w:p w14:paraId="1C000FB2" w14:textId="77777777" w:rsidR="00145AD1"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4966E772" w14:textId="77777777" w:rsidR="00145AD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DAT-</w:t>
            </w:r>
            <w:proofErr w:type="gramStart"/>
            <w:r>
              <w:rPr>
                <w:rFonts w:ascii="Proxima Nova" w:eastAsia="Proxima Nova" w:hAnsi="Proxima Nova" w:cs="Proxima Nova"/>
                <w:b/>
                <w:sz w:val="20"/>
                <w:szCs w:val="20"/>
              </w:rPr>
              <w:t>2.D</w:t>
            </w:r>
            <w:proofErr w:type="gramEnd"/>
            <w:r>
              <w:rPr>
                <w:rFonts w:ascii="Proxima Nova" w:eastAsia="Proxima Nova" w:hAnsi="Proxima Nova" w:cs="Proxima Nova"/>
                <w:sz w:val="20"/>
                <w:szCs w:val="20"/>
              </w:rPr>
              <w:t xml:space="preserve"> Extract information from data using a program.</w:t>
            </w:r>
          </w:p>
          <w:p w14:paraId="0BC9DAB5" w14:textId="77777777" w:rsidR="00145AD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DAT-</w:t>
            </w:r>
            <w:proofErr w:type="gramStart"/>
            <w:r>
              <w:rPr>
                <w:rFonts w:ascii="Proxima Nova" w:eastAsia="Proxima Nova" w:hAnsi="Proxima Nova" w:cs="Proxima Nova"/>
                <w:b/>
                <w:sz w:val="20"/>
                <w:szCs w:val="20"/>
              </w:rPr>
              <w:t>2.E</w:t>
            </w:r>
            <w:proofErr w:type="gramEnd"/>
            <w:r>
              <w:rPr>
                <w:rFonts w:ascii="Proxima Nova" w:eastAsia="Proxima Nova" w:hAnsi="Proxima Nova" w:cs="Proxima Nova"/>
                <w:sz w:val="20"/>
                <w:szCs w:val="20"/>
              </w:rPr>
              <w:t xml:space="preserve"> Explain how programs can be used to gain insight and knowledge from data.</w:t>
            </w:r>
          </w:p>
          <w:p w14:paraId="59D80082" w14:textId="77777777" w:rsidR="00145AD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AAP-1.C</w:t>
            </w:r>
            <w:r>
              <w:rPr>
                <w:rFonts w:ascii="Proxima Nova" w:eastAsia="Proxima Nova" w:hAnsi="Proxima Nova" w:cs="Proxima Nova"/>
                <w:sz w:val="20"/>
                <w:szCs w:val="20"/>
              </w:rPr>
              <w:t xml:space="preserve"> Represent a list or string using a variable.</w:t>
            </w:r>
          </w:p>
          <w:p w14:paraId="4E986241" w14:textId="77777777" w:rsidR="00145AD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2.F</w:t>
            </w:r>
            <w:proofErr w:type="gramEnd"/>
            <w:r>
              <w:rPr>
                <w:rFonts w:ascii="Proxima Nova" w:eastAsia="Proxima Nova" w:hAnsi="Proxima Nova" w:cs="Proxima Nova"/>
                <w:sz w:val="20"/>
                <w:szCs w:val="20"/>
              </w:rPr>
              <w:t xml:space="preserve"> Write expressions using logical operators and evaluate those expressions. </w:t>
            </w:r>
          </w:p>
          <w:p w14:paraId="46FE2816" w14:textId="77777777" w:rsidR="00145AD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AAP-2.H</w:t>
            </w:r>
            <w:r>
              <w:rPr>
                <w:rFonts w:ascii="Proxima Nova" w:eastAsia="Proxima Nova" w:hAnsi="Proxima Nova" w:cs="Proxima Nova"/>
                <w:sz w:val="20"/>
                <w:szCs w:val="20"/>
              </w:rPr>
              <w:t xml:space="preserve"> Write conditional statements and determine their results.</w:t>
            </w:r>
          </w:p>
          <w:p w14:paraId="1F54B0FB" w14:textId="77777777" w:rsidR="00145AD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Practice 2.B</w:t>
            </w:r>
            <w:r>
              <w:rPr>
                <w:rFonts w:ascii="Proxima Nova" w:eastAsia="Proxima Nova" w:hAnsi="Proxima Nova" w:cs="Proxima Nova"/>
                <w:sz w:val="20"/>
                <w:szCs w:val="20"/>
              </w:rPr>
              <w:t xml:space="preserve"> Implement and apply an algorithm.</w:t>
            </w:r>
          </w:p>
          <w:p w14:paraId="0F16509F" w14:textId="77777777" w:rsidR="00145AD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Practice 4.C</w:t>
            </w:r>
            <w:r>
              <w:rPr>
                <w:rFonts w:ascii="Proxima Nova" w:eastAsia="Proxima Nova" w:hAnsi="Proxima Nova" w:cs="Proxima Nova"/>
                <w:sz w:val="20"/>
                <w:szCs w:val="20"/>
              </w:rPr>
              <w:t xml:space="preserve"> Identify and correct errors in algorithms and programs, including error discovery through testing.</w:t>
            </w:r>
          </w:p>
        </w:tc>
        <w:tc>
          <w:tcPr>
            <w:tcW w:w="5400" w:type="dxa"/>
            <w:gridSpan w:val="2"/>
            <w:tcMar>
              <w:top w:w="100" w:type="dxa"/>
              <w:left w:w="100" w:type="dxa"/>
              <w:bottom w:w="100" w:type="dxa"/>
              <w:right w:w="100" w:type="dxa"/>
            </w:tcMar>
          </w:tcPr>
          <w:p w14:paraId="661FA985" w14:textId="77777777" w:rsidR="00145AD1"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67B73146" w14:textId="77777777" w:rsidR="00145AD1"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Several short tracks with lines for the ‘bots to follow. Each track should have a different curve.</w:t>
            </w:r>
          </w:p>
          <w:p w14:paraId="79EA4216" w14:textId="77777777" w:rsidR="00145AD1"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Test Surfaces</w:t>
            </w:r>
          </w:p>
          <w:p w14:paraId="2AF64945" w14:textId="77777777" w:rsidR="00145AD1"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6 Obj 4-6 Assignment / Answers</w:t>
            </w:r>
          </w:p>
          <w:p w14:paraId="45659889" w14:textId="77777777" w:rsidR="00145AD1"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Solution code for LineSense_obj6</w:t>
            </w:r>
          </w:p>
          <w:p w14:paraId="659989A6" w14:textId="77777777" w:rsidR="00145AD1" w:rsidRDefault="00145AD1">
            <w:pPr>
              <w:widowControl w:val="0"/>
              <w:spacing w:line="240" w:lineRule="auto"/>
              <w:rPr>
                <w:rFonts w:ascii="Proxima Nova" w:eastAsia="Proxima Nova" w:hAnsi="Proxima Nova" w:cs="Proxima Nova"/>
                <w:sz w:val="20"/>
                <w:szCs w:val="20"/>
              </w:rPr>
            </w:pPr>
          </w:p>
        </w:tc>
      </w:tr>
      <w:tr w:rsidR="00145AD1" w14:paraId="44DB02BF" w14:textId="77777777">
        <w:trPr>
          <w:trHeight w:val="420"/>
        </w:trPr>
        <w:tc>
          <w:tcPr>
            <w:tcW w:w="10800" w:type="dxa"/>
            <w:gridSpan w:val="3"/>
            <w:tcMar>
              <w:top w:w="100" w:type="dxa"/>
              <w:left w:w="100" w:type="dxa"/>
              <w:bottom w:w="100" w:type="dxa"/>
              <w:right w:w="100" w:type="dxa"/>
            </w:tcMar>
          </w:tcPr>
          <w:p w14:paraId="68A439A5" w14:textId="77777777" w:rsidR="00145AD1"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Teacher Notes</w:t>
            </w:r>
          </w:p>
          <w:p w14:paraId="7F446074" w14:textId="77777777" w:rsidR="00145AD1"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4: Students answer the questions and read the instructions in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They will start a new program file and use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for the code. After they type the code, they will use the console panel to get readings. They will record the results in their assignment. Students should have a value for threshold that works for them before moving on to Objective 5. There are many values that threshold can be. </w:t>
            </w:r>
          </w:p>
          <w:p w14:paraId="7D354975" w14:textId="77777777" w:rsidR="00145AD1"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5: Students will read the instructions in </w:t>
            </w:r>
            <w:proofErr w:type="spellStart"/>
            <w:proofErr w:type="gram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but</w:t>
            </w:r>
            <w:proofErr w:type="gramEnd"/>
            <w:r>
              <w:rPr>
                <w:rFonts w:ascii="Proxima Nova" w:eastAsia="Proxima Nova" w:hAnsi="Proxima Nova" w:cs="Proxima Nova"/>
                <w:sz w:val="20"/>
                <w:szCs w:val="20"/>
              </w:rPr>
              <w:t xml:space="preserve"> modify the code using a function for </w:t>
            </w:r>
            <w:proofErr w:type="gramStart"/>
            <w:r>
              <w:rPr>
                <w:rFonts w:ascii="Proxima Nova" w:eastAsia="Proxima Nova" w:hAnsi="Proxima Nova" w:cs="Proxima Nova"/>
                <w:sz w:val="20"/>
                <w:szCs w:val="20"/>
              </w:rPr>
              <w:t>drive(</w:t>
            </w:r>
            <w:proofErr w:type="gramEnd"/>
            <w:r>
              <w:rPr>
                <w:rFonts w:ascii="Proxima Nova" w:eastAsia="Proxima Nova" w:hAnsi="Proxima Nova" w:cs="Proxima Nova"/>
                <w:sz w:val="20"/>
                <w:szCs w:val="20"/>
              </w:rPr>
              <w:t xml:space="preserve">). To meet the validator for the goals, the else: branch will call the </w:t>
            </w:r>
            <w:proofErr w:type="spellStart"/>
            <w:proofErr w:type="gramStart"/>
            <w:r>
              <w:rPr>
                <w:rFonts w:ascii="Proxima Nova" w:eastAsia="Proxima Nova" w:hAnsi="Proxima Nova" w:cs="Proxima Nova"/>
                <w:sz w:val="20"/>
                <w:szCs w:val="20"/>
              </w:rPr>
              <w:t>motors.run</w:t>
            </w:r>
            <w:proofErr w:type="spellEnd"/>
            <w:r>
              <w:rPr>
                <w:rFonts w:ascii="Proxima Nova" w:eastAsia="Proxima Nova" w:hAnsi="Proxima Nova" w:cs="Proxima Nova"/>
                <w:sz w:val="20"/>
                <w:szCs w:val="20"/>
              </w:rPr>
              <w:t>(</w:t>
            </w:r>
            <w:proofErr w:type="gramEnd"/>
            <w:r>
              <w:rPr>
                <w:rFonts w:ascii="Proxima Nova" w:eastAsia="Proxima Nova" w:hAnsi="Proxima Nova" w:cs="Proxima Nova"/>
                <w:sz w:val="20"/>
                <w:szCs w:val="20"/>
              </w:rPr>
              <w:t xml:space="preserve">) function. Students should try the code on their own, but a sample solution is provided on the assignment. If you want to control when students get the solution, you can delete it from the assignment before distributing them. </w:t>
            </w:r>
          </w:p>
          <w:p w14:paraId="00500F82" w14:textId="77777777" w:rsidR="00145AD1"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experiment with their code and the ‘bot to see what happens on a variety of short courses. Before the lesson, prepare (or have students prepare) several short courses with a variety of curves. Students can adjust the speed in their code and try different courses to see what happens. They record their results on the assignment.</w:t>
            </w:r>
          </w:p>
          <w:p w14:paraId="1A6FA766" w14:textId="77777777" w:rsidR="00145AD1"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Objective 6: Students make another modification to their code. At this point they should call the </w:t>
            </w:r>
            <w:proofErr w:type="gramStart"/>
            <w:r>
              <w:rPr>
                <w:rFonts w:ascii="Proxima Nova" w:eastAsia="Proxima Nova" w:hAnsi="Proxima Nova" w:cs="Proxima Nova"/>
                <w:sz w:val="20"/>
                <w:szCs w:val="20"/>
              </w:rPr>
              <w:t>drive(</w:t>
            </w:r>
            <w:proofErr w:type="gramEnd"/>
            <w:r>
              <w:rPr>
                <w:rFonts w:ascii="Proxima Nova" w:eastAsia="Proxima Nova" w:hAnsi="Proxima Nova" w:cs="Proxima Nova"/>
                <w:sz w:val="20"/>
                <w:szCs w:val="20"/>
              </w:rPr>
              <w:t xml:space="preserve">) function in the last branch and not have two calls to </w:t>
            </w:r>
            <w:proofErr w:type="spellStart"/>
            <w:proofErr w:type="gramStart"/>
            <w:r>
              <w:rPr>
                <w:rFonts w:ascii="Proxima Nova" w:eastAsia="Proxima Nova" w:hAnsi="Proxima Nova" w:cs="Proxima Nova"/>
                <w:sz w:val="20"/>
                <w:szCs w:val="20"/>
              </w:rPr>
              <w:t>motors.run</w:t>
            </w:r>
            <w:proofErr w:type="spellEnd"/>
            <w:r>
              <w:rPr>
                <w:rFonts w:ascii="Proxima Nova" w:eastAsia="Proxima Nova" w:hAnsi="Proxima Nova" w:cs="Proxima Nova"/>
                <w:sz w:val="20"/>
                <w:szCs w:val="20"/>
              </w:rPr>
              <w:t>(</w:t>
            </w:r>
            <w:proofErr w:type="gramEnd"/>
            <w:r>
              <w:rPr>
                <w:rFonts w:ascii="Proxima Nova" w:eastAsia="Proxima Nova" w:hAnsi="Proxima Nova" w:cs="Proxima Nova"/>
                <w:sz w:val="20"/>
                <w:szCs w:val="20"/>
              </w:rPr>
              <w:t xml:space="preserve">). </w:t>
            </w:r>
            <w:proofErr w:type="gramStart"/>
            <w:r>
              <w:rPr>
                <w:rFonts w:ascii="Proxima Nova" w:eastAsia="Proxima Nova" w:hAnsi="Proxima Nova" w:cs="Proxima Nova"/>
                <w:sz w:val="20"/>
                <w:szCs w:val="20"/>
              </w:rPr>
              <w:t>The</w:t>
            </w:r>
            <w:proofErr w:type="gramEnd"/>
            <w:r>
              <w:rPr>
                <w:rFonts w:ascii="Proxima Nova" w:eastAsia="Proxima Nova" w:hAnsi="Proxima Nova" w:cs="Proxima Nova"/>
                <w:sz w:val="20"/>
                <w:szCs w:val="20"/>
              </w:rPr>
              <w:t xml:space="preserve"> code solution is also provided. You can decide if you want students to see it, or if you remove the code snippet before distribution.</w:t>
            </w:r>
          </w:p>
          <w:p w14:paraId="4875BE3C" w14:textId="77777777" w:rsidR="00145AD1"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again experiment with their code. Use the same courses as before. Students can adjust the speed in their code and try different courses to see what happens. The ‘bot should stay on </w:t>
            </w:r>
            <w:proofErr w:type="gramStart"/>
            <w:r>
              <w:rPr>
                <w:rFonts w:ascii="Proxima Nova" w:eastAsia="Proxima Nova" w:hAnsi="Proxima Nova" w:cs="Proxima Nova"/>
                <w:sz w:val="20"/>
                <w:szCs w:val="20"/>
              </w:rPr>
              <w:t>course</w:t>
            </w:r>
            <w:proofErr w:type="gramEnd"/>
            <w:r>
              <w:rPr>
                <w:rFonts w:ascii="Proxima Nova" w:eastAsia="Proxima Nova" w:hAnsi="Proxima Nova" w:cs="Proxima Nova"/>
                <w:sz w:val="20"/>
                <w:szCs w:val="20"/>
              </w:rPr>
              <w:t xml:space="preserve"> better than before.</w:t>
            </w:r>
          </w:p>
          <w:p w14:paraId="680FE542" w14:textId="77777777" w:rsidR="00145AD1"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will continue to add code to this program. Decide if you want them to turn in the code for this </w:t>
            </w:r>
            <w:proofErr w:type="gramStart"/>
            <w:r>
              <w:rPr>
                <w:rFonts w:ascii="Proxima Nova" w:eastAsia="Proxima Nova" w:hAnsi="Proxima Nova" w:cs="Proxima Nova"/>
                <w:sz w:val="20"/>
                <w:szCs w:val="20"/>
              </w:rPr>
              <w:t>assignment, or</w:t>
            </w:r>
            <w:proofErr w:type="gramEnd"/>
            <w:r>
              <w:rPr>
                <w:rFonts w:ascii="Proxima Nova" w:eastAsia="Proxima Nova" w:hAnsi="Proxima Nova" w:cs="Proxima Nova"/>
                <w:sz w:val="20"/>
                <w:szCs w:val="20"/>
              </w:rPr>
              <w:t xml:space="preserve"> just continue until the end. </w:t>
            </w:r>
          </w:p>
        </w:tc>
      </w:tr>
    </w:tbl>
    <w:p w14:paraId="21053733" w14:textId="77777777" w:rsidR="00145AD1" w:rsidRDefault="00145AD1">
      <w:pPr>
        <w:widowControl w:val="0"/>
        <w:spacing w:line="240" w:lineRule="auto"/>
        <w:rPr>
          <w:rFonts w:ascii="Calibri" w:eastAsia="Calibri" w:hAnsi="Calibri" w:cs="Calibri"/>
        </w:rPr>
      </w:pPr>
    </w:p>
    <w:sectPr w:rsidR="00145AD1">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1A4F3" w14:textId="77777777" w:rsidR="00BB4405" w:rsidRDefault="00BB4405">
      <w:pPr>
        <w:spacing w:line="240" w:lineRule="auto"/>
      </w:pPr>
      <w:r>
        <w:separator/>
      </w:r>
    </w:p>
  </w:endnote>
  <w:endnote w:type="continuationSeparator" w:id="0">
    <w:p w14:paraId="036B2E14" w14:textId="77777777" w:rsidR="00BB4405" w:rsidRDefault="00BB44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C416CB6B-3CEB-4ED9-8315-3614C5CD15BB}"/>
    <w:embedBold r:id="rId2" w:fontKey="{5CBD9897-1A6D-4A99-B084-792D07143B20}"/>
  </w:font>
  <w:font w:name="Calibri">
    <w:panose1 w:val="020F0502020204030204"/>
    <w:charset w:val="00"/>
    <w:family w:val="swiss"/>
    <w:pitch w:val="variable"/>
    <w:sig w:usb0="E4002EFF" w:usb1="C200247B" w:usb2="00000009" w:usb3="00000000" w:csb0="000001FF" w:csb1="00000000"/>
    <w:embedRegular r:id="rId3" w:fontKey="{C0DEE511-45BA-4A88-B00B-72EEB46DF7B8}"/>
  </w:font>
  <w:font w:name="Cambria">
    <w:panose1 w:val="02040503050406030204"/>
    <w:charset w:val="00"/>
    <w:family w:val="roman"/>
    <w:pitch w:val="variable"/>
    <w:sig w:usb0="E00006FF" w:usb1="420024FF" w:usb2="02000000" w:usb3="00000000" w:csb0="0000019F" w:csb1="00000000"/>
    <w:embedRegular r:id="rId4" w:fontKey="{9BA06FEF-FB4A-4FA9-B29F-420E4F08ECC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21271" w14:textId="77777777" w:rsidR="00BB4405" w:rsidRDefault="00BB4405">
      <w:pPr>
        <w:spacing w:line="240" w:lineRule="auto"/>
      </w:pPr>
      <w:r>
        <w:separator/>
      </w:r>
    </w:p>
  </w:footnote>
  <w:footnote w:type="continuationSeparator" w:id="0">
    <w:p w14:paraId="06CCBE2C" w14:textId="77777777" w:rsidR="00BB4405" w:rsidRDefault="00BB44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F8BE8" w14:textId="77777777" w:rsidR="00145AD1" w:rsidRDefault="00000000">
    <w:pPr>
      <w:jc w:val="center"/>
    </w:pPr>
    <w:r>
      <w:rPr>
        <w:noProof/>
      </w:rPr>
      <w:drawing>
        <wp:inline distT="114300" distB="114300" distL="114300" distR="114300" wp14:anchorId="6536D561" wp14:editId="03A4E25A">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937F9"/>
    <w:multiLevelType w:val="multilevel"/>
    <w:tmpl w:val="08AAB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6C1843"/>
    <w:multiLevelType w:val="multilevel"/>
    <w:tmpl w:val="D8501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025F29"/>
    <w:multiLevelType w:val="multilevel"/>
    <w:tmpl w:val="C7964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75509F"/>
    <w:multiLevelType w:val="multilevel"/>
    <w:tmpl w:val="3B1C2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673624C"/>
    <w:multiLevelType w:val="multilevel"/>
    <w:tmpl w:val="8F821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3568406">
    <w:abstractNumId w:val="2"/>
  </w:num>
  <w:num w:numId="2" w16cid:durableId="1379090100">
    <w:abstractNumId w:val="4"/>
  </w:num>
  <w:num w:numId="3" w16cid:durableId="454954590">
    <w:abstractNumId w:val="0"/>
  </w:num>
  <w:num w:numId="4" w16cid:durableId="1239167119">
    <w:abstractNumId w:val="1"/>
  </w:num>
  <w:num w:numId="5" w16cid:durableId="16482457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AD1"/>
    <w:rsid w:val="00145AD1"/>
    <w:rsid w:val="00620D37"/>
    <w:rsid w:val="0086532C"/>
    <w:rsid w:val="00BB4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82C9F"/>
  <w15:docId w15:val="{D6C7D413-E862-4575-ACB9-BA5133D70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520</Words>
  <Characters>2964</Characters>
  <Application>Microsoft Office Word</Application>
  <DocSecurity>0</DocSecurity>
  <Lines>24</Lines>
  <Paragraphs>6</Paragraphs>
  <ScaleCrop>false</ScaleCrop>
  <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2025-05-19T00:04:00Z</dcterms:created>
  <dcterms:modified xsi:type="dcterms:W3CDTF">2025-05-19T00:04:00Z</dcterms:modified>
</cp:coreProperties>
</file>